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ED08E" w14:textId="0E77F73F" w:rsidR="00AF0020" w:rsidRPr="00F97DEB" w:rsidRDefault="00FB73F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97DEB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="00A962BB" w:rsidRPr="00F97DEB">
        <w:rPr>
          <w:rFonts w:ascii="Times New Roman" w:hAnsi="Times New Roman" w:cs="Times New Roman"/>
          <w:b/>
          <w:bCs/>
          <w:sz w:val="24"/>
          <w:szCs w:val="24"/>
        </w:rPr>
        <w:t xml:space="preserve"> was all Greek to Me… Seriously</w:t>
      </w:r>
      <w:r w:rsidRPr="00F97DEB">
        <w:rPr>
          <w:rFonts w:ascii="Times New Roman" w:hAnsi="Times New Roman" w:cs="Times New Roman"/>
          <w:b/>
          <w:bCs/>
          <w:sz w:val="24"/>
          <w:szCs w:val="24"/>
        </w:rPr>
        <w:t xml:space="preserve">: Learning Ancient Greek with Professor James Diggle and </w:t>
      </w:r>
      <w:proofErr w:type="spellStart"/>
      <w:r w:rsidRPr="00F97DEB">
        <w:rPr>
          <w:rFonts w:ascii="Times New Roman" w:hAnsi="Times New Roman" w:cs="Times New Roman"/>
          <w:b/>
          <w:bCs/>
          <w:sz w:val="24"/>
          <w:szCs w:val="24"/>
        </w:rPr>
        <w:t>Dr.</w:t>
      </w:r>
      <w:proofErr w:type="spellEnd"/>
      <w:r w:rsidRPr="00F97DEB">
        <w:rPr>
          <w:rFonts w:ascii="Times New Roman" w:hAnsi="Times New Roman" w:cs="Times New Roman"/>
          <w:b/>
          <w:bCs/>
          <w:sz w:val="24"/>
          <w:szCs w:val="24"/>
        </w:rPr>
        <w:t xml:space="preserve"> Anthony Bowen</w:t>
      </w:r>
    </w:p>
    <w:p w14:paraId="2DBA6042" w14:textId="1D48D5A7" w:rsidR="0082010C" w:rsidRPr="007D3E44" w:rsidRDefault="00FB73FC" w:rsidP="00E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7D3E44">
        <w:rPr>
          <w:rFonts w:ascii="Times New Roman" w:hAnsi="Times New Roman" w:cs="Times New Roman"/>
          <w:sz w:val="24"/>
          <w:szCs w:val="24"/>
        </w:rPr>
        <w:t>Before coming</w:t>
      </w:r>
      <w:r w:rsidR="0082010C" w:rsidRPr="007D3E44">
        <w:rPr>
          <w:rFonts w:ascii="Times New Roman" w:hAnsi="Times New Roman" w:cs="Times New Roman"/>
          <w:sz w:val="24"/>
          <w:szCs w:val="24"/>
        </w:rPr>
        <w:t xml:space="preserve"> up</w:t>
      </w:r>
      <w:r w:rsidRPr="007D3E44">
        <w:rPr>
          <w:rFonts w:ascii="Times New Roman" w:hAnsi="Times New Roman" w:cs="Times New Roman"/>
          <w:sz w:val="24"/>
          <w:szCs w:val="24"/>
        </w:rPr>
        <w:t xml:space="preserve"> to Cambridge last year, my knowledge of the Classics consisted of a mixture of Percy Jackson </w:t>
      </w:r>
      <w:r w:rsidR="00A30088" w:rsidRPr="007D3E44">
        <w:rPr>
          <w:rFonts w:ascii="Times New Roman" w:hAnsi="Times New Roman" w:cs="Times New Roman"/>
          <w:sz w:val="24"/>
          <w:szCs w:val="24"/>
        </w:rPr>
        <w:t xml:space="preserve">series </w:t>
      </w:r>
      <w:r w:rsidRPr="007D3E44">
        <w:rPr>
          <w:rFonts w:ascii="Times New Roman" w:hAnsi="Times New Roman" w:cs="Times New Roman"/>
          <w:sz w:val="24"/>
          <w:szCs w:val="24"/>
        </w:rPr>
        <w:t>and</w:t>
      </w:r>
      <w:r w:rsidR="00A30088" w:rsidRPr="007D3E44">
        <w:rPr>
          <w:rFonts w:ascii="Times New Roman" w:hAnsi="Times New Roman" w:cs="Times New Roman"/>
          <w:sz w:val="24"/>
          <w:szCs w:val="24"/>
        </w:rPr>
        <w:t xml:space="preserve"> all the words to the songs in</w:t>
      </w:r>
      <w:r w:rsidRPr="007D3E44">
        <w:rPr>
          <w:rFonts w:ascii="Times New Roman" w:hAnsi="Times New Roman" w:cs="Times New Roman"/>
          <w:sz w:val="24"/>
          <w:szCs w:val="24"/>
        </w:rPr>
        <w:t xml:space="preserve"> Disney’s Hercules.</w:t>
      </w:r>
      <w:r w:rsidR="00A30088" w:rsidRPr="007D3E44">
        <w:rPr>
          <w:rFonts w:ascii="Times New Roman" w:hAnsi="Times New Roman" w:cs="Times New Roman"/>
          <w:sz w:val="24"/>
          <w:szCs w:val="24"/>
        </w:rPr>
        <w:t xml:space="preserve"> I didn’t study Greek or Latin at school and </w:t>
      </w:r>
      <w:r w:rsidR="0082010C" w:rsidRPr="007D3E44">
        <w:rPr>
          <w:rFonts w:ascii="Times New Roman" w:hAnsi="Times New Roman" w:cs="Times New Roman"/>
          <w:sz w:val="24"/>
          <w:szCs w:val="24"/>
        </w:rPr>
        <w:t>hadn’t</w:t>
      </w:r>
      <w:r w:rsidR="00A30088" w:rsidRPr="007D3E44">
        <w:rPr>
          <w:rFonts w:ascii="Times New Roman" w:hAnsi="Times New Roman" w:cs="Times New Roman"/>
          <w:sz w:val="24"/>
          <w:szCs w:val="24"/>
        </w:rPr>
        <w:t xml:space="preserve"> read many texts that referenced the Classical </w:t>
      </w:r>
      <w:r w:rsidR="0082010C" w:rsidRPr="007D3E44">
        <w:rPr>
          <w:rFonts w:ascii="Times New Roman" w:hAnsi="Times New Roman" w:cs="Times New Roman"/>
          <w:sz w:val="24"/>
          <w:szCs w:val="24"/>
        </w:rPr>
        <w:t xml:space="preserve">world. </w:t>
      </w:r>
      <w:r w:rsidR="005F1ECC" w:rsidRPr="007D3E44">
        <w:rPr>
          <w:rFonts w:ascii="Times New Roman" w:hAnsi="Times New Roman" w:cs="Times New Roman"/>
          <w:sz w:val="24"/>
          <w:szCs w:val="24"/>
        </w:rPr>
        <w:t xml:space="preserve">Needless to say, when I </w:t>
      </w:r>
      <w:r w:rsidR="0082010C" w:rsidRPr="007D3E44">
        <w:rPr>
          <w:rFonts w:ascii="Times New Roman" w:hAnsi="Times New Roman" w:cs="Times New Roman"/>
          <w:sz w:val="24"/>
          <w:szCs w:val="24"/>
        </w:rPr>
        <w:t xml:space="preserve">first </w:t>
      </w:r>
      <w:r w:rsidR="005F1ECC" w:rsidRPr="007D3E44">
        <w:rPr>
          <w:rFonts w:ascii="Times New Roman" w:hAnsi="Times New Roman" w:cs="Times New Roman"/>
          <w:sz w:val="24"/>
          <w:szCs w:val="24"/>
        </w:rPr>
        <w:t>encountered an entirely new alphabet and a cacophony of unfamiliar sounds during our first week of rehearsal and development</w:t>
      </w:r>
      <w:r w:rsidR="0082010C" w:rsidRPr="007D3E44">
        <w:rPr>
          <w:rFonts w:ascii="Times New Roman" w:hAnsi="Times New Roman" w:cs="Times New Roman"/>
          <w:sz w:val="24"/>
          <w:szCs w:val="24"/>
        </w:rPr>
        <w:t xml:space="preserve"> in January</w:t>
      </w:r>
      <w:r w:rsidR="005F1ECC" w:rsidRPr="007D3E44">
        <w:rPr>
          <w:rFonts w:ascii="Times New Roman" w:hAnsi="Times New Roman" w:cs="Times New Roman"/>
          <w:sz w:val="24"/>
          <w:szCs w:val="24"/>
        </w:rPr>
        <w:t>, I was terrified.</w:t>
      </w:r>
      <w:r w:rsidR="0082010C" w:rsidRPr="007D3E44">
        <w:rPr>
          <w:rFonts w:ascii="Times New Roman" w:hAnsi="Times New Roman" w:cs="Times New Roman"/>
          <w:sz w:val="24"/>
          <w:szCs w:val="24"/>
        </w:rPr>
        <w:t xml:space="preserve"> I was not only illiterate but quite literally tongue-tied.</w:t>
      </w:r>
      <w:r w:rsidR="005F1ECC" w:rsidRPr="007D3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B9DDA" w14:textId="7708F560" w:rsidR="00BE03ED" w:rsidRPr="007D3E44" w:rsidRDefault="005F1ECC" w:rsidP="00E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7D3E44">
        <w:rPr>
          <w:rFonts w:ascii="Times New Roman" w:hAnsi="Times New Roman" w:cs="Times New Roman"/>
          <w:sz w:val="24"/>
          <w:szCs w:val="24"/>
        </w:rPr>
        <w:t xml:space="preserve">However, both Professor Diggle and </w:t>
      </w:r>
      <w:proofErr w:type="spellStart"/>
      <w:r w:rsidRPr="007D3E4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7D3E44">
        <w:rPr>
          <w:rFonts w:ascii="Times New Roman" w:hAnsi="Times New Roman" w:cs="Times New Roman"/>
          <w:sz w:val="24"/>
          <w:szCs w:val="24"/>
        </w:rPr>
        <w:t xml:space="preserve"> Bowen’s knowledge and enthusiasm have been invaluable in helping me hold my own amongst a group of experienced classicists. </w:t>
      </w:r>
      <w:r w:rsidR="00BE03ED" w:rsidRPr="007D3E44">
        <w:rPr>
          <w:rFonts w:ascii="Times New Roman" w:hAnsi="Times New Roman" w:cs="Times New Roman"/>
          <w:sz w:val="24"/>
          <w:szCs w:val="24"/>
        </w:rPr>
        <w:t xml:space="preserve">I cannot thank both of them enough for their sheer </w:t>
      </w:r>
      <w:r w:rsidRPr="007D3E44">
        <w:rPr>
          <w:rFonts w:ascii="Times New Roman" w:hAnsi="Times New Roman" w:cs="Times New Roman"/>
          <w:sz w:val="24"/>
          <w:szCs w:val="24"/>
        </w:rPr>
        <w:t>amount of time and effort they have invested in producing copious audio recordings, transliterations</w:t>
      </w:r>
      <w:r w:rsidR="0082010C" w:rsidRPr="007D3E44">
        <w:rPr>
          <w:rFonts w:ascii="Times New Roman" w:hAnsi="Times New Roman" w:cs="Times New Roman"/>
          <w:sz w:val="24"/>
          <w:szCs w:val="24"/>
        </w:rPr>
        <w:t xml:space="preserve"> and </w:t>
      </w:r>
      <w:r w:rsidRPr="007D3E44">
        <w:rPr>
          <w:rFonts w:ascii="Times New Roman" w:hAnsi="Times New Roman" w:cs="Times New Roman"/>
          <w:sz w:val="24"/>
          <w:szCs w:val="24"/>
        </w:rPr>
        <w:t xml:space="preserve">translations as well as undertaking personalised coaching </w:t>
      </w:r>
      <w:r w:rsidR="0082010C" w:rsidRPr="007D3E44">
        <w:rPr>
          <w:rFonts w:ascii="Times New Roman" w:hAnsi="Times New Roman" w:cs="Times New Roman"/>
          <w:sz w:val="24"/>
          <w:szCs w:val="24"/>
        </w:rPr>
        <w:t xml:space="preserve">both </w:t>
      </w:r>
      <w:r w:rsidRPr="007D3E44">
        <w:rPr>
          <w:rFonts w:ascii="Times New Roman" w:hAnsi="Times New Roman" w:cs="Times New Roman"/>
          <w:sz w:val="24"/>
          <w:szCs w:val="24"/>
        </w:rPr>
        <w:t>in groups and individually</w:t>
      </w:r>
      <w:r w:rsidR="0082010C" w:rsidRPr="007D3E44">
        <w:rPr>
          <w:rFonts w:ascii="Times New Roman" w:hAnsi="Times New Roman" w:cs="Times New Roman"/>
          <w:sz w:val="24"/>
          <w:szCs w:val="24"/>
        </w:rPr>
        <w:t>.</w:t>
      </w:r>
    </w:p>
    <w:p w14:paraId="4FC38006" w14:textId="304F7AFB" w:rsidR="00BE03ED" w:rsidRPr="007D3E44" w:rsidRDefault="0082010C" w:rsidP="00E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7D3E44">
        <w:rPr>
          <w:rFonts w:ascii="Times New Roman" w:hAnsi="Times New Roman" w:cs="Times New Roman"/>
          <w:sz w:val="24"/>
          <w:szCs w:val="24"/>
        </w:rPr>
        <w:t xml:space="preserve">It is thanks to their hard work that non-classicists like me were able to get </w:t>
      </w:r>
      <w:r w:rsidR="00BE03ED" w:rsidRPr="007D3E44">
        <w:rPr>
          <w:rFonts w:ascii="Times New Roman" w:hAnsi="Times New Roman" w:cs="Times New Roman"/>
          <w:sz w:val="24"/>
          <w:szCs w:val="24"/>
        </w:rPr>
        <w:t xml:space="preserve">to grips with aspiration </w:t>
      </w:r>
      <w:r w:rsidRPr="007D3E44">
        <w:rPr>
          <w:rFonts w:ascii="Times New Roman" w:hAnsi="Times New Roman" w:cs="Times New Roman"/>
          <w:sz w:val="24"/>
          <w:szCs w:val="24"/>
        </w:rPr>
        <w:t xml:space="preserve">(adding breath to certain sounds), new sounds such as </w:t>
      </w:r>
      <w:r w:rsidR="00F75EAE" w:rsidRPr="007D3E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9F9"/>
          <w:lang w:eastAsia="en-GB"/>
        </w:rPr>
        <w:t>Ψ</w:t>
      </w:r>
      <w:r w:rsidR="00F75EAE" w:rsidRPr="007D3E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(psi) and </w:t>
      </w:r>
      <w:r w:rsidR="00F75EAE" w:rsidRPr="007D3E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9F9"/>
          <w:lang w:eastAsia="en-GB"/>
        </w:rPr>
        <w:t>φ</w:t>
      </w:r>
      <w:r w:rsidR="00F75EAE" w:rsidRPr="007D3E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(phi)</w:t>
      </w:r>
      <w:r w:rsidRPr="007D3E44">
        <w:rPr>
          <w:rFonts w:ascii="Times New Roman" w:hAnsi="Times New Roman" w:cs="Times New Roman"/>
          <w:sz w:val="24"/>
          <w:szCs w:val="24"/>
        </w:rPr>
        <w:t xml:space="preserve"> </w:t>
      </w:r>
      <w:r w:rsidR="00BE03ED" w:rsidRPr="007D3E44">
        <w:rPr>
          <w:rFonts w:ascii="Times New Roman" w:hAnsi="Times New Roman" w:cs="Times New Roman"/>
          <w:sz w:val="24"/>
          <w:szCs w:val="24"/>
        </w:rPr>
        <w:t>a</w:t>
      </w:r>
      <w:r w:rsidRPr="007D3E44">
        <w:rPr>
          <w:rFonts w:ascii="Times New Roman" w:hAnsi="Times New Roman" w:cs="Times New Roman"/>
          <w:sz w:val="24"/>
          <w:szCs w:val="24"/>
        </w:rPr>
        <w:t xml:space="preserve">s well as </w:t>
      </w:r>
      <w:r w:rsidR="00BE03ED" w:rsidRPr="007D3E44">
        <w:rPr>
          <w:rFonts w:ascii="Times New Roman" w:hAnsi="Times New Roman" w:cs="Times New Roman"/>
          <w:sz w:val="24"/>
          <w:szCs w:val="24"/>
        </w:rPr>
        <w:t xml:space="preserve">the different metres employed in Sophocles’ verse. </w:t>
      </w:r>
      <w:r w:rsidRPr="007D3E44">
        <w:rPr>
          <w:rFonts w:ascii="Times New Roman" w:hAnsi="Times New Roman" w:cs="Times New Roman"/>
          <w:sz w:val="24"/>
          <w:szCs w:val="24"/>
        </w:rPr>
        <w:t>All this guidance was invaluable in helping me make</w:t>
      </w:r>
      <w:r w:rsidR="00BE03ED" w:rsidRPr="007D3E44">
        <w:rPr>
          <w:rFonts w:ascii="Times New Roman" w:hAnsi="Times New Roman" w:cs="Times New Roman"/>
          <w:sz w:val="24"/>
          <w:szCs w:val="24"/>
        </w:rPr>
        <w:t xml:space="preserve"> Ismene my own and letting me have command over Ancient Greek rather than the other way round! </w:t>
      </w:r>
    </w:p>
    <w:p w14:paraId="7DB66BF3" w14:textId="77777777" w:rsidR="001238E4" w:rsidRPr="007D3E44" w:rsidRDefault="001238E4" w:rsidP="001238E4">
      <w:pPr>
        <w:pStyle w:val="ListParagraph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8C628C" w14:textId="1E6C215F" w:rsidR="007D3E44" w:rsidRPr="007D3E44" w:rsidRDefault="001238E4" w:rsidP="007D3E44">
      <w:pPr>
        <w:pStyle w:val="ListParagraph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E44">
        <w:rPr>
          <w:rFonts w:ascii="Times New Roman" w:eastAsia="Times New Roman" w:hAnsi="Times New Roman" w:cs="Times New Roman"/>
          <w:sz w:val="24"/>
          <w:szCs w:val="24"/>
          <w:lang w:eastAsia="en-GB"/>
        </w:rPr>
        <w:t>Vee Tames</w:t>
      </w:r>
    </w:p>
    <w:p w14:paraId="1A133921" w14:textId="25DD61EC" w:rsidR="005F1ECC" w:rsidRPr="007D3E44" w:rsidRDefault="005F1ECC" w:rsidP="007D3E44">
      <w:pPr>
        <w:jc w:val="both"/>
        <w:rPr>
          <w:rFonts w:ascii="Times New Roman" w:hAnsi="Times New Roman" w:cs="Times New Roman"/>
        </w:rPr>
      </w:pPr>
    </w:p>
    <w:sectPr w:rsidR="005F1ECC" w:rsidRPr="007D3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E5A67"/>
    <w:multiLevelType w:val="hybridMultilevel"/>
    <w:tmpl w:val="A13E3232"/>
    <w:lvl w:ilvl="0" w:tplc="A740B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FC"/>
    <w:rsid w:val="001238E4"/>
    <w:rsid w:val="00254151"/>
    <w:rsid w:val="00506473"/>
    <w:rsid w:val="005F1ECC"/>
    <w:rsid w:val="00664B67"/>
    <w:rsid w:val="007D3E44"/>
    <w:rsid w:val="0082010C"/>
    <w:rsid w:val="00981D62"/>
    <w:rsid w:val="00A30088"/>
    <w:rsid w:val="00A962BB"/>
    <w:rsid w:val="00AF0020"/>
    <w:rsid w:val="00BE03ED"/>
    <w:rsid w:val="00C455AE"/>
    <w:rsid w:val="00E06797"/>
    <w:rsid w:val="00E07508"/>
    <w:rsid w:val="00F75EAE"/>
    <w:rsid w:val="00F97DEB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73DC"/>
  <w15:chartTrackingRefBased/>
  <w15:docId w15:val="{71D038A3-681D-46E7-8C06-09662A81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1181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V.G. Tames</dc:creator>
  <cp:keywords/>
  <dc:description/>
  <cp:lastModifiedBy>Katherine Wills</cp:lastModifiedBy>
  <cp:revision>10</cp:revision>
  <dcterms:created xsi:type="dcterms:W3CDTF">2019-09-10T21:03:00Z</dcterms:created>
  <dcterms:modified xsi:type="dcterms:W3CDTF">2019-10-06T12:35:00Z</dcterms:modified>
</cp:coreProperties>
</file>